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C8772" w14:textId="17B1DA44" w:rsidR="008A3013" w:rsidRPr="00F90AF6" w:rsidRDefault="00AE7738" w:rsidP="008A3013">
      <w:pPr>
        <w:spacing w:before="120" w:after="0"/>
        <w:jc w:val="center"/>
        <w:rPr>
          <w:rFonts w:ascii="Arial" w:hAnsi="Arial" w:cs="Arial"/>
          <w:b/>
          <w:sz w:val="28"/>
          <w:szCs w:val="28"/>
        </w:rPr>
      </w:pPr>
      <w:r w:rsidRPr="00F90AF6">
        <w:rPr>
          <w:rFonts w:ascii="Arial" w:hAnsi="Arial" w:cs="Arial"/>
          <w:b/>
          <w:sz w:val="28"/>
          <w:szCs w:val="28"/>
        </w:rPr>
        <w:t xml:space="preserve">2023 </w:t>
      </w:r>
      <w:r w:rsidR="00F50BF5" w:rsidRPr="00F90AF6">
        <w:rPr>
          <w:rFonts w:ascii="Arial" w:hAnsi="Arial" w:cs="Arial"/>
          <w:b/>
          <w:sz w:val="28"/>
          <w:szCs w:val="28"/>
        </w:rPr>
        <w:t xml:space="preserve">Roundtable Unconference </w:t>
      </w:r>
      <w:r w:rsidR="008A3013" w:rsidRPr="00F90AF6">
        <w:rPr>
          <w:rFonts w:ascii="Arial" w:hAnsi="Arial" w:cs="Arial"/>
          <w:b/>
          <w:sz w:val="28"/>
          <w:szCs w:val="28"/>
        </w:rPr>
        <w:t>Submission Guide</w:t>
      </w:r>
    </w:p>
    <w:p w14:paraId="53550C3C" w14:textId="77777777" w:rsidR="002A2871" w:rsidRPr="005A0AE7" w:rsidRDefault="002A2871" w:rsidP="00E3752D">
      <w:pPr>
        <w:spacing w:after="0"/>
        <w:ind w:right="360"/>
        <w:rPr>
          <w:rFonts w:ascii="Arial" w:hAnsi="Arial" w:cs="Arial"/>
        </w:rPr>
      </w:pPr>
      <w:bookmarkStart w:id="0" w:name="_GoBack"/>
      <w:bookmarkEnd w:id="0"/>
    </w:p>
    <w:p w14:paraId="6A074996" w14:textId="349EF2CF" w:rsidR="00F90AF6" w:rsidRPr="00F90AF6" w:rsidRDefault="00C64A1B" w:rsidP="00F90AF6">
      <w:pPr>
        <w:spacing w:after="0" w:line="240" w:lineRule="auto"/>
        <w:rPr>
          <w:rFonts w:ascii="Arial" w:hAnsi="Arial" w:cs="Arial"/>
          <w:i/>
          <w:iCs/>
        </w:rPr>
      </w:pPr>
      <w:r w:rsidRPr="00F90AF6">
        <w:rPr>
          <w:rFonts w:ascii="Arial" w:hAnsi="Arial" w:cs="Arial"/>
        </w:rPr>
        <w:t xml:space="preserve">Please use this form to gather all of the necessary information for submitting </w:t>
      </w:r>
      <w:r w:rsidR="00F50BF5" w:rsidRPr="00F90AF6">
        <w:rPr>
          <w:rFonts w:ascii="Arial" w:hAnsi="Arial" w:cs="Arial"/>
        </w:rPr>
        <w:t xml:space="preserve">a roundtable unconference </w:t>
      </w:r>
      <w:r w:rsidRPr="00F90AF6">
        <w:rPr>
          <w:rFonts w:ascii="Arial" w:hAnsi="Arial" w:cs="Arial"/>
        </w:rPr>
        <w:t xml:space="preserve">submission for consideration for the 2023 SPSP Convention (Feb 23-25, 2023). </w:t>
      </w:r>
      <w:r w:rsidR="00F90AF6" w:rsidRPr="00F90AF6">
        <w:rPr>
          <w:rFonts w:ascii="Arial" w:hAnsi="Arial" w:cs="Arial"/>
          <w:b/>
          <w:u w:val="single"/>
        </w:rPr>
        <w:t xml:space="preserve">New! Submissions </w:t>
      </w:r>
      <w:r w:rsidR="00F90AF6" w:rsidRPr="00F90AF6">
        <w:rPr>
          <w:rFonts w:ascii="Arial" w:hAnsi="Arial" w:cs="Arial"/>
          <w:b/>
          <w:color w:val="242424"/>
          <w:u w:val="single"/>
          <w:shd w:val="clear" w:color="auto" w:fill="FFFFFF"/>
        </w:rPr>
        <w:t xml:space="preserve">will be accepted </w:t>
      </w:r>
      <w:r w:rsidR="00F90AF6" w:rsidRPr="00F90AF6">
        <w:rPr>
          <w:rFonts w:ascii="Arial" w:hAnsi="Arial" w:cs="Arial"/>
          <w:b/>
          <w:color w:val="FF0000"/>
          <w:u w:val="single"/>
          <w:shd w:val="clear" w:color="auto" w:fill="FFFFFF"/>
        </w:rPr>
        <w:t>until July 27, 2022 at 11:59 PM ET</w:t>
      </w:r>
      <w:r w:rsidR="00F90AF6" w:rsidRPr="00F90AF6">
        <w:rPr>
          <w:rFonts w:ascii="Arial" w:hAnsi="Arial" w:cs="Arial"/>
          <w:b/>
          <w:color w:val="242424"/>
          <w:u w:val="single"/>
          <w:shd w:val="clear" w:color="auto" w:fill="FFFFFF"/>
        </w:rPr>
        <w:t>. *Please note that the original deadline, July 20, has been extended due to uncertainty around the convention location</w:t>
      </w:r>
      <w:r w:rsidR="00F90AF6" w:rsidRPr="00F90AF6">
        <w:rPr>
          <w:rFonts w:ascii="Arial" w:hAnsi="Arial" w:cs="Arial"/>
          <w:iCs/>
        </w:rPr>
        <w:t xml:space="preserve">* </w:t>
      </w:r>
    </w:p>
    <w:p w14:paraId="6842407F" w14:textId="0689F430" w:rsidR="00EF4566" w:rsidRPr="005A0AE7" w:rsidRDefault="00BB1A8B" w:rsidP="00F90AF6">
      <w:pPr>
        <w:rPr>
          <w:rFonts w:ascii="Arial" w:hAnsi="Arial" w:cs="Arial"/>
        </w:rPr>
      </w:pPr>
      <w:r w:rsidRPr="005A0AE7">
        <w:rPr>
          <w:rFonts w:ascii="Arial" w:hAnsi="Arial" w:cs="Arial"/>
          <w:b/>
          <w:noProof/>
          <w:color w:val="2D4962"/>
        </w:rPr>
        <mc:AlternateContent>
          <mc:Choice Requires="wpg">
            <w:drawing>
              <wp:anchor distT="0" distB="0" distL="114300" distR="114300" simplePos="0" relativeHeight="251659264" behindDoc="0" locked="0" layoutInCell="1" allowOverlap="1" wp14:anchorId="2C6BA4CC" wp14:editId="71D2F32B">
                <wp:simplePos x="0" y="0"/>
                <wp:positionH relativeFrom="margin">
                  <wp:posOffset>-447675</wp:posOffset>
                </wp:positionH>
                <wp:positionV relativeFrom="paragraph">
                  <wp:posOffset>10160</wp:posOffset>
                </wp:positionV>
                <wp:extent cx="7767638" cy="371475"/>
                <wp:effectExtent l="0" t="0" r="24130" b="0"/>
                <wp:wrapNone/>
                <wp:docPr id="6" name="Group 6"/>
                <wp:cNvGraphicFramePr/>
                <a:graphic xmlns:a="http://schemas.openxmlformats.org/drawingml/2006/main">
                  <a:graphicData uri="http://schemas.microsoft.com/office/word/2010/wordprocessingGroup">
                    <wpg:wgp>
                      <wpg:cNvGrpSpPr/>
                      <wpg:grpSpPr>
                        <a:xfrm>
                          <a:off x="0" y="0"/>
                          <a:ext cx="7767638" cy="371475"/>
                          <a:chOff x="-38100" y="0"/>
                          <a:chExt cx="7721600" cy="330200"/>
                        </a:xfrm>
                      </wpg:grpSpPr>
                      <wps:wsp>
                        <wps:cNvPr id="10" name="Rectangle 10"/>
                        <wps:cNvSpPr/>
                        <wps:spPr>
                          <a:xfrm>
                            <a:off x="-38100" y="61383"/>
                            <a:ext cx="7721600" cy="1968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822450" y="0"/>
                            <a:ext cx="3841750" cy="330200"/>
                          </a:xfrm>
                          <a:prstGeom prst="rect">
                            <a:avLst/>
                          </a:prstGeom>
                          <a:noFill/>
                          <a:ln w="6350">
                            <a:noFill/>
                          </a:ln>
                        </wps:spPr>
                        <wps:txbx>
                          <w:txbxContent>
                            <w:p w14:paraId="72D3F28E" w14:textId="48F44932" w:rsidR="00EF4566" w:rsidRPr="007277EB" w:rsidRDefault="00F50BF5" w:rsidP="00EF4566">
                              <w:pPr>
                                <w:jc w:val="center"/>
                                <w:rPr>
                                  <w:b/>
                                  <w:color w:val="2D4962"/>
                                  <w:sz w:val="28"/>
                                </w:rPr>
                              </w:pPr>
                              <w:r>
                                <w:rPr>
                                  <w:b/>
                                  <w:color w:val="2D4962"/>
                                  <w:sz w:val="28"/>
                                </w:rPr>
                                <w:t>Roundtable Unconference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6BA4CC" id="Group 6" o:spid="_x0000_s1026" style="position:absolute;margin-left:-35.25pt;margin-top:.8pt;width:611.65pt;height:29.25pt;z-index:251659264;mso-position-horizontal-relative:margin;mso-width-relative:margin;mso-height-relative:margin" coordorigin="-381" coordsize="77216,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">
                <v:rect id="Rectangle 10" o:spid="_x0000_s1027" style="position:absolute;left:-381;top:613;width:77216;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" fillcolor="#f4b083 [1941]" strokecolor="#1f4d78 [1604]" strokeweight="1pt"/>
                <v:shapetype id="_x0000_t202" coordsize="21600,21600" o:spt="202" path="m,l,21600r21600,l21600,xe">
                  <v:stroke joinstyle="miter"/>
                  <v:path gradientshapeok="t" o:connecttype="rect"/>
                </v:shapetype>
                <v:shape id="Text Box 11" o:spid="_x0000_s1028" type="#_x0000_t202" style="position:absolute;left:18224;width:3841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2D3F28E" w14:textId="48F44932" w:rsidR="00EF4566" w:rsidRPr="007277EB" w:rsidRDefault="00F50BF5" w:rsidP="00EF4566">
                        <w:pPr>
                          <w:jc w:val="center"/>
                          <w:rPr>
                            <w:b/>
                            <w:color w:val="2D4962"/>
                            <w:sz w:val="28"/>
                          </w:rPr>
                        </w:pPr>
                        <w:r>
                          <w:rPr>
                            <w:b/>
                            <w:color w:val="2D4962"/>
                            <w:sz w:val="28"/>
                          </w:rPr>
                          <w:t>Roundtable Unconference</w:t>
                        </w:r>
                      </w:p>
                    </w:txbxContent>
                  </v:textbox>
                </v:shape>
                <w10:wrap anchorx="margin"/>
              </v:group>
            </w:pict>
          </mc:Fallback>
        </mc:AlternateContent>
      </w:r>
    </w:p>
    <w:p w14:paraId="393185CF" w14:textId="4AC18F65" w:rsidR="00EF4566" w:rsidRPr="005A0AE7" w:rsidRDefault="00EF4566" w:rsidP="00EF4566">
      <w:pPr>
        <w:autoSpaceDE w:val="0"/>
        <w:autoSpaceDN w:val="0"/>
        <w:adjustRightInd w:val="0"/>
        <w:spacing w:after="0" w:line="240" w:lineRule="auto"/>
        <w:rPr>
          <w:rFonts w:ascii="Arial" w:hAnsi="Arial" w:cs="Arial"/>
        </w:rPr>
      </w:pPr>
    </w:p>
    <w:p w14:paraId="1BEEE1BF" w14:textId="0DCE61D6" w:rsidR="00F50BF5" w:rsidRPr="005A0AE7" w:rsidRDefault="00F50BF5" w:rsidP="005A0AE7">
      <w:pPr>
        <w:spacing w:before="100" w:beforeAutospacing="1" w:after="100" w:afterAutospacing="1" w:line="315" w:lineRule="atLeast"/>
        <w:rPr>
          <w:rFonts w:ascii="Arial" w:eastAsia="Times New Roman" w:hAnsi="Arial" w:cs="Arial"/>
          <w:color w:val="333333"/>
        </w:rPr>
      </w:pPr>
      <w:r w:rsidRPr="005A0AE7">
        <w:rPr>
          <w:rFonts w:ascii="Arial" w:hAnsi="Arial" w:cs="Arial"/>
          <w:b/>
        </w:rPr>
        <w:t>NEW! Roundtable Unconference</w:t>
      </w:r>
      <w:r w:rsidRPr="005A0AE7">
        <w:rPr>
          <w:rFonts w:ascii="Arial" w:hAnsi="Arial" w:cs="Arial"/>
        </w:rPr>
        <w:t xml:space="preserve">: </w:t>
      </w:r>
      <w:r w:rsidR="005A0AE7" w:rsidRPr="005A0AE7">
        <w:rPr>
          <w:rFonts w:ascii="Arial" w:eastAsia="Times New Roman" w:hAnsi="Arial" w:cs="Arial"/>
          <w:color w:val="333333"/>
        </w:rPr>
        <w:t>Pitch your ideas. Discuss lessons learned. Showcase best practices. Have a casual conversation about recent scientific issues. This format is ideal for someone who doesn't have data to present, but would like the opportunity to connect with colleagues and be included on the program</w:t>
      </w:r>
      <w:r w:rsidRPr="005A0AE7">
        <w:rPr>
          <w:rFonts w:ascii="Arial" w:hAnsi="Arial" w:cs="Arial"/>
        </w:rPr>
        <w:t xml:space="preserve">. You will be assigned a 60-minute time slot to be at a designated table. Attendees will be able to rotate among the tables to talk with all presenters. </w:t>
      </w:r>
    </w:p>
    <w:p w14:paraId="66B8E327" w14:textId="77777777" w:rsidR="00F50BF5" w:rsidRPr="005A0AE7" w:rsidRDefault="00F50BF5" w:rsidP="00F50BF5">
      <w:pPr>
        <w:spacing w:after="0" w:line="240" w:lineRule="auto"/>
        <w:rPr>
          <w:rFonts w:ascii="Arial" w:hAnsi="Arial" w:cs="Arial"/>
          <w:b/>
        </w:rPr>
      </w:pPr>
      <w:r w:rsidRPr="005A0AE7">
        <w:rPr>
          <w:rFonts w:ascii="Arial" w:hAnsi="Arial" w:cs="Arial"/>
          <w:b/>
        </w:rPr>
        <w:t>Presentation requirements:</w:t>
      </w:r>
    </w:p>
    <w:p w14:paraId="5DEF3B96" w14:textId="77777777" w:rsidR="00F50BF5" w:rsidRPr="005A0AE7" w:rsidRDefault="00F50BF5" w:rsidP="00F50BF5">
      <w:pPr>
        <w:numPr>
          <w:ilvl w:val="0"/>
          <w:numId w:val="13"/>
        </w:numPr>
        <w:spacing w:after="0" w:line="240" w:lineRule="auto"/>
        <w:rPr>
          <w:rFonts w:ascii="Arial" w:hAnsi="Arial" w:cs="Arial"/>
        </w:rPr>
      </w:pPr>
      <w:r w:rsidRPr="005A0AE7">
        <w:rPr>
          <w:rFonts w:ascii="Arial" w:hAnsi="Arial" w:cs="Arial"/>
        </w:rPr>
        <w:t>Handout upload (optional)</w:t>
      </w:r>
    </w:p>
    <w:p w14:paraId="3DCDE353" w14:textId="77777777" w:rsidR="00F50BF5" w:rsidRPr="005A0AE7" w:rsidRDefault="00F50BF5" w:rsidP="00F50BF5">
      <w:pPr>
        <w:numPr>
          <w:ilvl w:val="0"/>
          <w:numId w:val="13"/>
        </w:numPr>
        <w:spacing w:after="0" w:line="240" w:lineRule="auto"/>
        <w:rPr>
          <w:rFonts w:ascii="Arial" w:hAnsi="Arial" w:cs="Arial"/>
        </w:rPr>
      </w:pPr>
      <w:r w:rsidRPr="005A0AE7">
        <w:rPr>
          <w:rFonts w:ascii="Arial" w:hAnsi="Arial" w:cs="Arial"/>
        </w:rPr>
        <w:t xml:space="preserve">60-minute roundtable presented live </w:t>
      </w:r>
    </w:p>
    <w:p w14:paraId="501BC052" w14:textId="4F918BFB" w:rsidR="0075132A" w:rsidRPr="005A0AE7" w:rsidRDefault="005C3E45" w:rsidP="0075132A">
      <w:pPr>
        <w:autoSpaceDE w:val="0"/>
        <w:autoSpaceDN w:val="0"/>
        <w:adjustRightInd w:val="0"/>
        <w:spacing w:after="0" w:line="240" w:lineRule="auto"/>
        <w:rPr>
          <w:rFonts w:ascii="Arial" w:hAnsi="Arial" w:cs="Arial"/>
        </w:rPr>
      </w:pPr>
      <w:r w:rsidRPr="005A0AE7">
        <w:rPr>
          <w:rFonts w:ascii="Arial" w:hAnsi="Arial" w:cs="Arial"/>
          <w:noProof/>
        </w:rPr>
        <mc:AlternateContent>
          <mc:Choice Requires="wpg">
            <w:drawing>
              <wp:anchor distT="0" distB="0" distL="114300" distR="114300" simplePos="0" relativeHeight="251661312" behindDoc="0" locked="0" layoutInCell="1" allowOverlap="1" wp14:anchorId="524BF123" wp14:editId="5EE0805A">
                <wp:simplePos x="0" y="0"/>
                <wp:positionH relativeFrom="page">
                  <wp:posOffset>-33338</wp:posOffset>
                </wp:positionH>
                <wp:positionV relativeFrom="paragraph">
                  <wp:posOffset>199073</wp:posOffset>
                </wp:positionV>
                <wp:extent cx="7815263" cy="330200"/>
                <wp:effectExtent l="0" t="0" r="14605" b="0"/>
                <wp:wrapNone/>
                <wp:docPr id="9" name="Group 9"/>
                <wp:cNvGraphicFramePr/>
                <a:graphic xmlns:a="http://schemas.openxmlformats.org/drawingml/2006/main">
                  <a:graphicData uri="http://schemas.microsoft.com/office/word/2010/wordprocessingGroup">
                    <wpg:wgp>
                      <wpg:cNvGrpSpPr/>
                      <wpg:grpSpPr>
                        <a:xfrm>
                          <a:off x="0" y="0"/>
                          <a:ext cx="7815263" cy="330200"/>
                          <a:chOff x="260125" y="0"/>
                          <a:chExt cx="7721600" cy="330200"/>
                        </a:xfrm>
                      </wpg:grpSpPr>
                      <wps:wsp>
                        <wps:cNvPr id="7" name="Rectangle 7"/>
                        <wps:cNvSpPr/>
                        <wps:spPr>
                          <a:xfrm>
                            <a:off x="260125" y="47625"/>
                            <a:ext cx="7721600" cy="1968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822450" y="0"/>
                            <a:ext cx="3841750" cy="330200"/>
                          </a:xfrm>
                          <a:prstGeom prst="rect">
                            <a:avLst/>
                          </a:prstGeom>
                          <a:noFill/>
                          <a:ln w="6350">
                            <a:noFill/>
                          </a:ln>
                        </wps:spPr>
                        <wps:txbx>
                          <w:txbxContent>
                            <w:p w14:paraId="11A3CB3A" w14:textId="53277075" w:rsidR="0075132A" w:rsidRPr="007277EB" w:rsidRDefault="0075132A" w:rsidP="0075132A">
                              <w:pPr>
                                <w:jc w:val="center"/>
                                <w:rPr>
                                  <w:b/>
                                  <w:color w:val="2D4962"/>
                                  <w:sz w:val="28"/>
                                </w:rPr>
                              </w:pPr>
                              <w:r>
                                <w:rPr>
                                  <w:b/>
                                  <w:color w:val="2D4962"/>
                                  <w:sz w:val="28"/>
                                </w:rPr>
                                <w:t>Information Needed for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4BF123" id="Group 9" o:spid="_x0000_s1029" style="position:absolute;margin-left:-2.65pt;margin-top:15.7pt;width:615.4pt;height:26pt;z-index:251661312;mso-position-horizontal-relative:page;mso-width-relative:margin;mso-height-relative:margin" coordorigin="2601" coordsize="77216,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">
                <v:rect id="Rectangle 7" o:spid="_x0000_s1030" style="position:absolute;left:2601;top:476;width:77216;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" fillcolor="#f4b083 [1941]" strokecolor="#1f4d78 [1604]" strokeweight="1pt"/>
                <v:shape id="Text Box 8" o:spid="_x0000_s1031" type="#_x0000_t202" style="position:absolute;left:18224;width:3841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1A3CB3A" w14:textId="53277075" w:rsidR="0075132A" w:rsidRPr="007277EB" w:rsidRDefault="0075132A" w:rsidP="0075132A">
                        <w:pPr>
                          <w:jc w:val="center"/>
                          <w:rPr>
                            <w:b/>
                            <w:color w:val="2D4962"/>
                            <w:sz w:val="28"/>
                          </w:rPr>
                        </w:pPr>
                        <w:r>
                          <w:rPr>
                            <w:b/>
                            <w:color w:val="2D4962"/>
                            <w:sz w:val="28"/>
                          </w:rPr>
                          <w:t>Information Needed for Submission</w:t>
                        </w:r>
                      </w:p>
                    </w:txbxContent>
                  </v:textbox>
                </v:shape>
                <w10:wrap anchorx="page"/>
              </v:group>
            </w:pict>
          </mc:Fallback>
        </mc:AlternateContent>
      </w:r>
    </w:p>
    <w:p w14:paraId="480F9C79" w14:textId="1AB5E7FD" w:rsidR="00EF4566" w:rsidRPr="005A0AE7" w:rsidRDefault="00EF4566" w:rsidP="00EF4566">
      <w:pPr>
        <w:spacing w:after="0" w:line="240" w:lineRule="auto"/>
        <w:rPr>
          <w:rFonts w:ascii="Arial" w:hAnsi="Arial" w:cs="Arial"/>
        </w:rPr>
      </w:pPr>
    </w:p>
    <w:p w14:paraId="0B3364C5" w14:textId="77777777" w:rsidR="00EF4566" w:rsidRPr="005A0AE7" w:rsidRDefault="00EF4566" w:rsidP="00EF4566">
      <w:pPr>
        <w:spacing w:after="0" w:line="240" w:lineRule="auto"/>
        <w:rPr>
          <w:rFonts w:ascii="Arial" w:hAnsi="Arial" w:cs="Arial"/>
          <w:b/>
          <w:u w:val="single"/>
        </w:rPr>
      </w:pPr>
    </w:p>
    <w:p w14:paraId="086A4CE7" w14:textId="77777777" w:rsidR="00E957CD" w:rsidRPr="005A0AE7" w:rsidRDefault="00E957CD" w:rsidP="00D6221E">
      <w:pPr>
        <w:spacing w:after="0"/>
        <w:rPr>
          <w:rFonts w:ascii="Arial" w:hAnsi="Arial" w:cs="Arial"/>
          <w:b/>
          <w:u w:val="single"/>
        </w:rPr>
      </w:pPr>
    </w:p>
    <w:p w14:paraId="2FBD816D" w14:textId="74984E32" w:rsidR="00C72E7D" w:rsidRPr="005A0AE7" w:rsidRDefault="00F50BF5" w:rsidP="00D6221E">
      <w:pPr>
        <w:spacing w:after="0"/>
        <w:rPr>
          <w:rFonts w:ascii="Arial" w:hAnsi="Arial" w:cs="Arial"/>
          <w:b/>
          <w:u w:val="single"/>
        </w:rPr>
      </w:pPr>
      <w:r w:rsidRPr="005A0AE7">
        <w:rPr>
          <w:rFonts w:ascii="Arial" w:hAnsi="Arial" w:cs="Arial"/>
          <w:b/>
          <w:u w:val="single"/>
        </w:rPr>
        <w:t>Roundtable Unconference</w:t>
      </w:r>
      <w:r w:rsidR="00C72E7D" w:rsidRPr="005A0AE7">
        <w:rPr>
          <w:rFonts w:ascii="Arial" w:hAnsi="Arial" w:cs="Arial"/>
          <w:b/>
          <w:u w:val="single"/>
        </w:rPr>
        <w:t xml:space="preserve"> Content</w:t>
      </w:r>
    </w:p>
    <w:tbl>
      <w:tblPr>
        <w:tblStyle w:val="TableGrid"/>
        <w:tblW w:w="0" w:type="auto"/>
        <w:tblLook w:val="04A0" w:firstRow="1" w:lastRow="0" w:firstColumn="1" w:lastColumn="0" w:noHBand="0" w:noVBand="1"/>
      </w:tblPr>
      <w:tblGrid>
        <w:gridCol w:w="445"/>
        <w:gridCol w:w="4230"/>
        <w:gridCol w:w="6035"/>
      </w:tblGrid>
      <w:tr w:rsidR="00D6221E" w:rsidRPr="005A0AE7" w14:paraId="45059089" w14:textId="77777777" w:rsidTr="00A45F44">
        <w:tc>
          <w:tcPr>
            <w:tcW w:w="445" w:type="dxa"/>
          </w:tcPr>
          <w:p w14:paraId="141B08FE" w14:textId="77777777" w:rsidR="00D6221E" w:rsidRPr="005A0AE7" w:rsidRDefault="00D6221E" w:rsidP="0083796C">
            <w:pPr>
              <w:rPr>
                <w:rFonts w:ascii="Arial" w:hAnsi="Arial" w:cs="Arial"/>
              </w:rPr>
            </w:pPr>
            <w:r w:rsidRPr="005A0AE7">
              <w:rPr>
                <w:rFonts w:ascii="Arial" w:hAnsi="Arial" w:cs="Arial"/>
              </w:rPr>
              <w:t>1</w:t>
            </w:r>
          </w:p>
        </w:tc>
        <w:tc>
          <w:tcPr>
            <w:tcW w:w="4230" w:type="dxa"/>
          </w:tcPr>
          <w:p w14:paraId="1A764AEE" w14:textId="77777777" w:rsidR="00D6221E" w:rsidRPr="005A0AE7" w:rsidRDefault="00F50BF5" w:rsidP="008A3013">
            <w:pPr>
              <w:rPr>
                <w:rFonts w:ascii="Arial" w:hAnsi="Arial" w:cs="Arial"/>
              </w:rPr>
            </w:pPr>
            <w:r w:rsidRPr="005A0AE7">
              <w:rPr>
                <w:rFonts w:ascii="Arial" w:hAnsi="Arial" w:cs="Arial"/>
              </w:rPr>
              <w:t>Discussion Topic</w:t>
            </w:r>
            <w:r w:rsidR="00B718A7" w:rsidRPr="005A0AE7">
              <w:rPr>
                <w:rFonts w:ascii="Arial" w:hAnsi="Arial" w:cs="Arial"/>
              </w:rPr>
              <w:t xml:space="preserve"> </w:t>
            </w:r>
            <w:r w:rsidRPr="005A0AE7">
              <w:rPr>
                <w:rFonts w:ascii="Arial" w:hAnsi="Arial" w:cs="Arial"/>
              </w:rPr>
              <w:t>T</w:t>
            </w:r>
            <w:r w:rsidR="00D6221E" w:rsidRPr="005A0AE7">
              <w:rPr>
                <w:rFonts w:ascii="Arial" w:hAnsi="Arial" w:cs="Arial"/>
              </w:rPr>
              <w:t>itle</w:t>
            </w:r>
          </w:p>
          <w:p w14:paraId="6C34BC4E" w14:textId="1E96CE55" w:rsidR="00F50BF5" w:rsidRPr="005A0AE7" w:rsidRDefault="00F50BF5" w:rsidP="008A3013">
            <w:pPr>
              <w:rPr>
                <w:rFonts w:ascii="Arial" w:hAnsi="Arial" w:cs="Arial"/>
              </w:rPr>
            </w:pPr>
          </w:p>
        </w:tc>
        <w:tc>
          <w:tcPr>
            <w:tcW w:w="6035" w:type="dxa"/>
          </w:tcPr>
          <w:p w14:paraId="3E28F9D7" w14:textId="77777777" w:rsidR="00D6221E" w:rsidRPr="005A0AE7" w:rsidRDefault="00D6221E" w:rsidP="0083796C">
            <w:pPr>
              <w:rPr>
                <w:rFonts w:ascii="Arial" w:hAnsi="Arial" w:cs="Arial"/>
              </w:rPr>
            </w:pPr>
          </w:p>
        </w:tc>
      </w:tr>
      <w:tr w:rsidR="00D6221E" w:rsidRPr="005A0AE7" w14:paraId="0ACE9301" w14:textId="77777777" w:rsidTr="00A45F44">
        <w:tc>
          <w:tcPr>
            <w:tcW w:w="445" w:type="dxa"/>
          </w:tcPr>
          <w:p w14:paraId="0186B309" w14:textId="77777777" w:rsidR="00D6221E" w:rsidRPr="005A0AE7" w:rsidRDefault="00D6221E" w:rsidP="0083796C">
            <w:pPr>
              <w:rPr>
                <w:rFonts w:ascii="Arial" w:hAnsi="Arial" w:cs="Arial"/>
              </w:rPr>
            </w:pPr>
            <w:r w:rsidRPr="005A0AE7">
              <w:rPr>
                <w:rFonts w:ascii="Arial" w:hAnsi="Arial" w:cs="Arial"/>
              </w:rPr>
              <w:t>2</w:t>
            </w:r>
          </w:p>
        </w:tc>
        <w:tc>
          <w:tcPr>
            <w:tcW w:w="4230" w:type="dxa"/>
          </w:tcPr>
          <w:p w14:paraId="278F1CE3" w14:textId="77777777" w:rsidR="00D6221E" w:rsidRPr="005A0AE7" w:rsidRDefault="00D6221E" w:rsidP="0083796C">
            <w:pPr>
              <w:rPr>
                <w:rFonts w:ascii="Arial" w:hAnsi="Arial" w:cs="Arial"/>
              </w:rPr>
            </w:pPr>
            <w:r w:rsidRPr="005A0AE7">
              <w:rPr>
                <w:rFonts w:ascii="Arial" w:hAnsi="Arial" w:cs="Arial"/>
              </w:rPr>
              <w:t xml:space="preserve">First Keyword </w:t>
            </w:r>
            <w:r w:rsidRPr="005A0AE7">
              <w:rPr>
                <w:rFonts w:ascii="Arial" w:hAnsi="Arial" w:cs="Arial"/>
                <w:i/>
              </w:rPr>
              <w:t>(choose from list below)</w:t>
            </w:r>
          </w:p>
        </w:tc>
        <w:tc>
          <w:tcPr>
            <w:tcW w:w="6035" w:type="dxa"/>
          </w:tcPr>
          <w:p w14:paraId="38540848" w14:textId="77777777" w:rsidR="00D6221E" w:rsidRPr="005A0AE7" w:rsidRDefault="00D6221E" w:rsidP="0083796C">
            <w:pPr>
              <w:rPr>
                <w:rFonts w:ascii="Arial" w:hAnsi="Arial" w:cs="Arial"/>
              </w:rPr>
            </w:pPr>
          </w:p>
        </w:tc>
      </w:tr>
      <w:tr w:rsidR="00D6221E" w:rsidRPr="005A0AE7" w14:paraId="220D03FC" w14:textId="77777777" w:rsidTr="00A45F44">
        <w:tc>
          <w:tcPr>
            <w:tcW w:w="445" w:type="dxa"/>
          </w:tcPr>
          <w:p w14:paraId="31EA4B41" w14:textId="77777777" w:rsidR="00D6221E" w:rsidRPr="005A0AE7" w:rsidRDefault="00D6221E" w:rsidP="0083796C">
            <w:pPr>
              <w:rPr>
                <w:rFonts w:ascii="Arial" w:hAnsi="Arial" w:cs="Arial"/>
              </w:rPr>
            </w:pPr>
            <w:r w:rsidRPr="005A0AE7">
              <w:rPr>
                <w:rFonts w:ascii="Arial" w:hAnsi="Arial" w:cs="Arial"/>
              </w:rPr>
              <w:t>3</w:t>
            </w:r>
          </w:p>
        </w:tc>
        <w:tc>
          <w:tcPr>
            <w:tcW w:w="4230" w:type="dxa"/>
          </w:tcPr>
          <w:p w14:paraId="0455D7CE" w14:textId="77777777" w:rsidR="00D6221E" w:rsidRPr="005A0AE7" w:rsidRDefault="00D6221E" w:rsidP="0083796C">
            <w:pPr>
              <w:rPr>
                <w:rFonts w:ascii="Arial" w:hAnsi="Arial" w:cs="Arial"/>
              </w:rPr>
            </w:pPr>
            <w:r w:rsidRPr="005A0AE7">
              <w:rPr>
                <w:rFonts w:ascii="Arial" w:hAnsi="Arial" w:cs="Arial"/>
              </w:rPr>
              <w:t xml:space="preserve">Second Keyword </w:t>
            </w:r>
            <w:r w:rsidRPr="005A0AE7">
              <w:rPr>
                <w:rFonts w:ascii="Arial" w:hAnsi="Arial" w:cs="Arial"/>
                <w:i/>
              </w:rPr>
              <w:t>(choose from list below)</w:t>
            </w:r>
          </w:p>
        </w:tc>
        <w:tc>
          <w:tcPr>
            <w:tcW w:w="6035" w:type="dxa"/>
          </w:tcPr>
          <w:p w14:paraId="6C44AF7B" w14:textId="77777777" w:rsidR="00D6221E" w:rsidRPr="005A0AE7" w:rsidRDefault="00D6221E" w:rsidP="0083796C">
            <w:pPr>
              <w:rPr>
                <w:rFonts w:ascii="Arial" w:hAnsi="Arial" w:cs="Arial"/>
              </w:rPr>
            </w:pPr>
          </w:p>
        </w:tc>
      </w:tr>
      <w:tr w:rsidR="00D6221E" w:rsidRPr="005A0AE7" w14:paraId="5B790C8E" w14:textId="77777777" w:rsidTr="00A45F44">
        <w:tc>
          <w:tcPr>
            <w:tcW w:w="445" w:type="dxa"/>
          </w:tcPr>
          <w:p w14:paraId="685EAF97" w14:textId="77777777" w:rsidR="00D6221E" w:rsidRPr="005A0AE7" w:rsidRDefault="00D6221E" w:rsidP="0083796C">
            <w:pPr>
              <w:tabs>
                <w:tab w:val="center" w:pos="2229"/>
              </w:tabs>
              <w:rPr>
                <w:rFonts w:ascii="Arial" w:hAnsi="Arial" w:cs="Arial"/>
              </w:rPr>
            </w:pPr>
            <w:r w:rsidRPr="005A0AE7">
              <w:rPr>
                <w:rFonts w:ascii="Arial" w:hAnsi="Arial" w:cs="Arial"/>
              </w:rPr>
              <w:t>4</w:t>
            </w:r>
          </w:p>
        </w:tc>
        <w:tc>
          <w:tcPr>
            <w:tcW w:w="4230" w:type="dxa"/>
          </w:tcPr>
          <w:p w14:paraId="7A4F34A6" w14:textId="77777777" w:rsidR="00D6221E" w:rsidRPr="005A0AE7" w:rsidRDefault="00F50BF5" w:rsidP="00F50BF5">
            <w:pPr>
              <w:tabs>
                <w:tab w:val="center" w:pos="2229"/>
              </w:tabs>
              <w:rPr>
                <w:rFonts w:ascii="Arial" w:hAnsi="Arial" w:cs="Arial"/>
                <w:i/>
              </w:rPr>
            </w:pPr>
            <w:r w:rsidRPr="005A0AE7">
              <w:rPr>
                <w:rFonts w:ascii="Arial" w:hAnsi="Arial" w:cs="Arial"/>
              </w:rPr>
              <w:t>200</w:t>
            </w:r>
            <w:r w:rsidR="00BB7DDD" w:rsidRPr="005A0AE7">
              <w:rPr>
                <w:rFonts w:ascii="Arial" w:hAnsi="Arial" w:cs="Arial"/>
              </w:rPr>
              <w:t>-character</w:t>
            </w:r>
            <w:r w:rsidR="00D6221E" w:rsidRPr="005A0AE7">
              <w:rPr>
                <w:rFonts w:ascii="Arial" w:hAnsi="Arial" w:cs="Arial"/>
              </w:rPr>
              <w:t xml:space="preserve"> </w:t>
            </w:r>
            <w:r w:rsidR="00BA5B54" w:rsidRPr="005A0AE7">
              <w:rPr>
                <w:rFonts w:ascii="Arial" w:hAnsi="Arial" w:cs="Arial"/>
              </w:rPr>
              <w:t xml:space="preserve">(with spaces) max. </w:t>
            </w:r>
            <w:r w:rsidR="00D6221E" w:rsidRPr="005A0AE7">
              <w:rPr>
                <w:rFonts w:ascii="Arial" w:hAnsi="Arial" w:cs="Arial"/>
              </w:rPr>
              <w:t xml:space="preserve">description </w:t>
            </w:r>
            <w:r w:rsidR="00D6221E" w:rsidRPr="005A0AE7">
              <w:rPr>
                <w:rFonts w:ascii="Arial" w:hAnsi="Arial" w:cs="Arial"/>
                <w:i/>
              </w:rPr>
              <w:t>(for</w:t>
            </w:r>
            <w:r w:rsidRPr="005A0AE7">
              <w:rPr>
                <w:rFonts w:ascii="Arial" w:hAnsi="Arial" w:cs="Arial"/>
                <w:i/>
              </w:rPr>
              <w:t xml:space="preserve"> marketing</w:t>
            </w:r>
            <w:r w:rsidR="00D6221E" w:rsidRPr="005A0AE7">
              <w:rPr>
                <w:rFonts w:ascii="Arial" w:hAnsi="Arial" w:cs="Arial"/>
                <w:i/>
              </w:rPr>
              <w:t>)</w:t>
            </w:r>
          </w:p>
          <w:p w14:paraId="6665AD93" w14:textId="77777777" w:rsidR="00F50BF5" w:rsidRPr="005A0AE7" w:rsidRDefault="00F50BF5" w:rsidP="00F50BF5">
            <w:pPr>
              <w:tabs>
                <w:tab w:val="center" w:pos="2229"/>
              </w:tabs>
              <w:rPr>
                <w:rFonts w:ascii="Arial" w:hAnsi="Arial" w:cs="Arial"/>
                <w:i/>
              </w:rPr>
            </w:pPr>
          </w:p>
          <w:p w14:paraId="138313EB" w14:textId="4BA3CFBF" w:rsidR="00F50BF5" w:rsidRPr="005A0AE7" w:rsidRDefault="00F50BF5" w:rsidP="00F50BF5">
            <w:pPr>
              <w:tabs>
                <w:tab w:val="center" w:pos="2229"/>
              </w:tabs>
              <w:rPr>
                <w:rFonts w:ascii="Arial" w:hAnsi="Arial" w:cs="Arial"/>
              </w:rPr>
            </w:pPr>
          </w:p>
        </w:tc>
        <w:tc>
          <w:tcPr>
            <w:tcW w:w="6035" w:type="dxa"/>
          </w:tcPr>
          <w:p w14:paraId="269FCC9B" w14:textId="77777777" w:rsidR="00D6221E" w:rsidRPr="005A0AE7" w:rsidRDefault="00D6221E" w:rsidP="0083796C">
            <w:pPr>
              <w:rPr>
                <w:rFonts w:ascii="Arial" w:hAnsi="Arial" w:cs="Arial"/>
              </w:rPr>
            </w:pPr>
          </w:p>
        </w:tc>
      </w:tr>
      <w:tr w:rsidR="00D6221E" w:rsidRPr="005A0AE7" w14:paraId="47002465" w14:textId="77777777" w:rsidTr="00A45F44">
        <w:tc>
          <w:tcPr>
            <w:tcW w:w="445" w:type="dxa"/>
          </w:tcPr>
          <w:p w14:paraId="15FF4BA1" w14:textId="77777777" w:rsidR="00D6221E" w:rsidRPr="005A0AE7" w:rsidRDefault="00D6221E" w:rsidP="0083796C">
            <w:pPr>
              <w:rPr>
                <w:rFonts w:ascii="Arial" w:hAnsi="Arial" w:cs="Arial"/>
              </w:rPr>
            </w:pPr>
            <w:r w:rsidRPr="005A0AE7">
              <w:rPr>
                <w:rFonts w:ascii="Arial" w:hAnsi="Arial" w:cs="Arial"/>
              </w:rPr>
              <w:t>6</w:t>
            </w:r>
          </w:p>
        </w:tc>
        <w:tc>
          <w:tcPr>
            <w:tcW w:w="4230" w:type="dxa"/>
          </w:tcPr>
          <w:p w14:paraId="2E090A72" w14:textId="77777777" w:rsidR="00D6221E" w:rsidRPr="005A0AE7" w:rsidRDefault="00F50BF5" w:rsidP="00F50BF5">
            <w:pPr>
              <w:rPr>
                <w:rFonts w:ascii="Arial" w:hAnsi="Arial" w:cs="Arial"/>
                <w:i/>
              </w:rPr>
            </w:pPr>
            <w:r w:rsidRPr="005A0AE7">
              <w:rPr>
                <w:rFonts w:ascii="Arial" w:hAnsi="Arial" w:cs="Arial"/>
              </w:rPr>
              <w:t>Discussion Leader</w:t>
            </w:r>
            <w:r w:rsidR="00D6221E" w:rsidRPr="005A0AE7">
              <w:rPr>
                <w:rFonts w:ascii="Arial" w:hAnsi="Arial" w:cs="Arial"/>
              </w:rPr>
              <w:t xml:space="preserve"> Name </w:t>
            </w:r>
            <w:r w:rsidR="00317C26" w:rsidRPr="005A0AE7">
              <w:rPr>
                <w:rFonts w:ascii="Arial" w:hAnsi="Arial" w:cs="Arial"/>
                <w:i/>
              </w:rPr>
              <w:t>(First &amp; Last)</w:t>
            </w:r>
          </w:p>
          <w:p w14:paraId="7E0512A9" w14:textId="65C0BC6A" w:rsidR="00F50BF5" w:rsidRPr="005A0AE7" w:rsidRDefault="00F50BF5" w:rsidP="00F50BF5">
            <w:pPr>
              <w:rPr>
                <w:rFonts w:ascii="Arial" w:hAnsi="Arial" w:cs="Arial"/>
                <w:i/>
              </w:rPr>
            </w:pPr>
          </w:p>
        </w:tc>
        <w:tc>
          <w:tcPr>
            <w:tcW w:w="6035" w:type="dxa"/>
          </w:tcPr>
          <w:p w14:paraId="23A9DFEC" w14:textId="77777777" w:rsidR="00D6221E" w:rsidRPr="005A0AE7" w:rsidRDefault="00D6221E" w:rsidP="0083796C">
            <w:pPr>
              <w:rPr>
                <w:rFonts w:ascii="Arial" w:hAnsi="Arial" w:cs="Arial"/>
              </w:rPr>
            </w:pPr>
          </w:p>
        </w:tc>
      </w:tr>
      <w:tr w:rsidR="00D6221E" w:rsidRPr="005A0AE7" w14:paraId="68FF205B" w14:textId="77777777" w:rsidTr="00A45F44">
        <w:tc>
          <w:tcPr>
            <w:tcW w:w="445" w:type="dxa"/>
          </w:tcPr>
          <w:p w14:paraId="6B81115A" w14:textId="77777777" w:rsidR="00D6221E" w:rsidRPr="005A0AE7" w:rsidRDefault="00D6221E" w:rsidP="0083796C">
            <w:pPr>
              <w:rPr>
                <w:rFonts w:ascii="Arial" w:hAnsi="Arial" w:cs="Arial"/>
              </w:rPr>
            </w:pPr>
            <w:r w:rsidRPr="005A0AE7">
              <w:rPr>
                <w:rFonts w:ascii="Arial" w:hAnsi="Arial" w:cs="Arial"/>
              </w:rPr>
              <w:t>7</w:t>
            </w:r>
          </w:p>
        </w:tc>
        <w:tc>
          <w:tcPr>
            <w:tcW w:w="4230" w:type="dxa"/>
          </w:tcPr>
          <w:p w14:paraId="2D3064B1" w14:textId="77777777" w:rsidR="00D6221E" w:rsidRPr="005A0AE7" w:rsidRDefault="00F50BF5" w:rsidP="0083796C">
            <w:pPr>
              <w:rPr>
                <w:rFonts w:ascii="Arial" w:hAnsi="Arial" w:cs="Arial"/>
              </w:rPr>
            </w:pPr>
            <w:r w:rsidRPr="005A0AE7">
              <w:rPr>
                <w:rFonts w:ascii="Arial" w:hAnsi="Arial" w:cs="Arial"/>
              </w:rPr>
              <w:t>Discussion Leader</w:t>
            </w:r>
            <w:r w:rsidR="00D6221E" w:rsidRPr="005A0AE7">
              <w:rPr>
                <w:rFonts w:ascii="Arial" w:hAnsi="Arial" w:cs="Arial"/>
              </w:rPr>
              <w:t xml:space="preserve"> Email</w:t>
            </w:r>
          </w:p>
          <w:p w14:paraId="5183A1A8" w14:textId="2BE28C62" w:rsidR="00F50BF5" w:rsidRPr="005A0AE7" w:rsidRDefault="00F50BF5" w:rsidP="0083796C">
            <w:pPr>
              <w:rPr>
                <w:rFonts w:ascii="Arial" w:hAnsi="Arial" w:cs="Arial"/>
              </w:rPr>
            </w:pPr>
          </w:p>
        </w:tc>
        <w:tc>
          <w:tcPr>
            <w:tcW w:w="6035" w:type="dxa"/>
          </w:tcPr>
          <w:p w14:paraId="41DD7C87" w14:textId="77777777" w:rsidR="00D6221E" w:rsidRPr="005A0AE7" w:rsidRDefault="00D6221E" w:rsidP="0083796C">
            <w:pPr>
              <w:rPr>
                <w:rFonts w:ascii="Arial" w:hAnsi="Arial" w:cs="Arial"/>
              </w:rPr>
            </w:pPr>
          </w:p>
        </w:tc>
      </w:tr>
      <w:tr w:rsidR="00D6221E" w:rsidRPr="005A0AE7" w14:paraId="0DB331A0" w14:textId="77777777" w:rsidTr="00A45F44">
        <w:tc>
          <w:tcPr>
            <w:tcW w:w="445" w:type="dxa"/>
          </w:tcPr>
          <w:p w14:paraId="1E8930AE" w14:textId="77777777" w:rsidR="00D6221E" w:rsidRPr="005A0AE7" w:rsidRDefault="00D6221E" w:rsidP="0083796C">
            <w:pPr>
              <w:rPr>
                <w:rFonts w:ascii="Arial" w:hAnsi="Arial" w:cs="Arial"/>
              </w:rPr>
            </w:pPr>
            <w:r w:rsidRPr="005A0AE7">
              <w:rPr>
                <w:rFonts w:ascii="Arial" w:hAnsi="Arial" w:cs="Arial"/>
              </w:rPr>
              <w:t>8</w:t>
            </w:r>
          </w:p>
        </w:tc>
        <w:tc>
          <w:tcPr>
            <w:tcW w:w="4230" w:type="dxa"/>
          </w:tcPr>
          <w:p w14:paraId="21477CB1" w14:textId="77777777" w:rsidR="00D6221E" w:rsidRPr="005A0AE7" w:rsidRDefault="00F50BF5" w:rsidP="004349BA">
            <w:pPr>
              <w:rPr>
                <w:rFonts w:ascii="Arial" w:hAnsi="Arial" w:cs="Arial"/>
                <w:i/>
              </w:rPr>
            </w:pPr>
            <w:r w:rsidRPr="005A0AE7">
              <w:rPr>
                <w:rFonts w:ascii="Arial" w:hAnsi="Arial" w:cs="Arial"/>
              </w:rPr>
              <w:t>Discussion Leader I</w:t>
            </w:r>
            <w:r w:rsidR="00D6221E" w:rsidRPr="005A0AE7">
              <w:rPr>
                <w:rFonts w:ascii="Arial" w:hAnsi="Arial" w:cs="Arial"/>
              </w:rPr>
              <w:t>nstitution</w:t>
            </w:r>
            <w:r w:rsidRPr="005A0AE7">
              <w:rPr>
                <w:rFonts w:ascii="Arial" w:hAnsi="Arial" w:cs="Arial"/>
              </w:rPr>
              <w:t>/Affiliation</w:t>
            </w:r>
            <w:r w:rsidR="0056790B" w:rsidRPr="005A0AE7">
              <w:rPr>
                <w:rFonts w:ascii="Arial" w:hAnsi="Arial" w:cs="Arial"/>
              </w:rPr>
              <w:t xml:space="preserve"> </w:t>
            </w:r>
            <w:r w:rsidR="0056790B" w:rsidRPr="005A0AE7">
              <w:rPr>
                <w:rFonts w:ascii="Arial" w:hAnsi="Arial" w:cs="Arial"/>
                <w:i/>
              </w:rPr>
              <w:t xml:space="preserve">(no </w:t>
            </w:r>
            <w:r w:rsidR="004349BA" w:rsidRPr="005A0AE7">
              <w:rPr>
                <w:rFonts w:ascii="Arial" w:hAnsi="Arial" w:cs="Arial"/>
                <w:i/>
              </w:rPr>
              <w:t>dept.</w:t>
            </w:r>
            <w:r w:rsidR="0056790B" w:rsidRPr="005A0AE7">
              <w:rPr>
                <w:rFonts w:ascii="Arial" w:hAnsi="Arial" w:cs="Arial"/>
                <w:i/>
              </w:rPr>
              <w:t xml:space="preserve"> info)</w:t>
            </w:r>
          </w:p>
          <w:p w14:paraId="101D5316" w14:textId="3493B304" w:rsidR="00F50BF5" w:rsidRPr="005A0AE7" w:rsidRDefault="00F50BF5" w:rsidP="004349BA">
            <w:pPr>
              <w:rPr>
                <w:rFonts w:ascii="Arial" w:hAnsi="Arial" w:cs="Arial"/>
                <w:i/>
              </w:rPr>
            </w:pPr>
          </w:p>
        </w:tc>
        <w:tc>
          <w:tcPr>
            <w:tcW w:w="6035" w:type="dxa"/>
          </w:tcPr>
          <w:p w14:paraId="50093E98" w14:textId="77777777" w:rsidR="00D6221E" w:rsidRPr="005A0AE7" w:rsidRDefault="00D6221E" w:rsidP="0083796C">
            <w:pPr>
              <w:rPr>
                <w:rFonts w:ascii="Arial" w:hAnsi="Arial" w:cs="Arial"/>
              </w:rPr>
            </w:pPr>
          </w:p>
        </w:tc>
      </w:tr>
    </w:tbl>
    <w:p w14:paraId="17637A42" w14:textId="77777777" w:rsidR="00F50BF5" w:rsidRPr="005A0AE7" w:rsidRDefault="00F50BF5" w:rsidP="0075132A">
      <w:pPr>
        <w:spacing w:after="0"/>
        <w:rPr>
          <w:rFonts w:ascii="Arial" w:eastAsia="Webdings" w:hAnsi="Arial" w:cs="Arial"/>
        </w:rPr>
      </w:pPr>
    </w:p>
    <w:p w14:paraId="4DF96BEF" w14:textId="7202A6B6" w:rsidR="0075132A" w:rsidRPr="005A0AE7" w:rsidRDefault="0075132A" w:rsidP="0075132A">
      <w:pPr>
        <w:spacing w:after="0"/>
        <w:rPr>
          <w:rFonts w:ascii="Arial" w:hAnsi="Arial" w:cs="Arial"/>
        </w:rPr>
        <w:sectPr w:rsidR="0075132A" w:rsidRPr="005A0AE7" w:rsidSect="0075132A">
          <w:headerReference w:type="default" r:id="rId8"/>
          <w:footerReference w:type="default" r:id="rId9"/>
          <w:type w:val="continuous"/>
          <w:pgSz w:w="12240" w:h="15840"/>
          <w:pgMar w:top="720" w:right="720" w:bottom="720" w:left="720" w:header="432" w:footer="432" w:gutter="0"/>
          <w:cols w:space="720"/>
          <w:docGrid w:linePitch="360"/>
        </w:sectPr>
      </w:pPr>
      <w:r w:rsidRPr="005A0AE7">
        <w:rPr>
          <w:rFonts w:ascii="Arial" w:eastAsia="Webdings" w:hAnsi="Arial" w:cs="Arial"/>
        </w:rPr>
        <w:t></w:t>
      </w:r>
      <w:r w:rsidRPr="005A0AE7">
        <w:rPr>
          <w:rFonts w:ascii="Arial" w:hAnsi="Arial" w:cs="Arial"/>
        </w:rPr>
        <w:t xml:space="preserve"> </w:t>
      </w:r>
      <w:r w:rsidRPr="005A0AE7">
        <w:rPr>
          <w:rFonts w:ascii="Arial" w:eastAsia="Calibri" w:hAnsi="Arial" w:cs="Arial"/>
          <w:color w:val="000000" w:themeColor="text1"/>
        </w:rPr>
        <w:t>If accepted, will you require accommodations for a disability to present? Examples of accommodations include, and are not limited to, type of microphone, ramp for stage access, rehearsal time, etc. (You will be contacted for more information after acceptance notifications.) Your response will only be visible to SPSP staff.</w:t>
      </w:r>
      <w:r w:rsidR="009510F8" w:rsidRPr="005A0AE7">
        <w:rPr>
          <w:rFonts w:ascii="Arial" w:eastAsia="Calibri" w:hAnsi="Arial" w:cs="Arial"/>
          <w:color w:val="000000" w:themeColor="text1"/>
        </w:rPr>
        <w:t xml:space="preserve"> </w:t>
      </w:r>
      <w:r w:rsidR="009510F8" w:rsidRPr="005A0AE7">
        <w:rPr>
          <w:rFonts w:ascii="Arial" w:hAnsi="Arial" w:cs="Arial"/>
        </w:rPr>
        <w:t xml:space="preserve"> </w:t>
      </w:r>
    </w:p>
    <w:p w14:paraId="58DE5634" w14:textId="77777777" w:rsidR="00D6221E" w:rsidRPr="005A0AE7" w:rsidRDefault="006B23E7" w:rsidP="006B23E7">
      <w:pPr>
        <w:tabs>
          <w:tab w:val="left" w:pos="1716"/>
        </w:tabs>
        <w:rPr>
          <w:rFonts w:ascii="Arial" w:hAnsi="Arial" w:cs="Arial"/>
        </w:rPr>
      </w:pPr>
      <w:r w:rsidRPr="005A0AE7">
        <w:rPr>
          <w:rFonts w:ascii="Arial" w:hAnsi="Arial" w:cs="Arial"/>
        </w:rPr>
        <w:lastRenderedPageBreak/>
        <w:tab/>
      </w:r>
    </w:p>
    <w:sectPr w:rsidR="00D6221E" w:rsidRPr="005A0AE7" w:rsidSect="00B718A7">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DF2E6" w14:textId="77777777" w:rsidR="00BB6AFD" w:rsidRDefault="00BB6AFD" w:rsidP="00C72E7D">
      <w:pPr>
        <w:spacing w:after="0" w:line="240" w:lineRule="auto"/>
      </w:pPr>
      <w:r>
        <w:separator/>
      </w:r>
    </w:p>
  </w:endnote>
  <w:endnote w:type="continuationSeparator" w:id="0">
    <w:p w14:paraId="76E50825" w14:textId="77777777" w:rsidR="00BB6AFD" w:rsidRDefault="00BB6AFD" w:rsidP="00C7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8DF7" w14:textId="7A7145CA" w:rsidR="0075132A" w:rsidRDefault="005E5040" w:rsidP="001063BD">
    <w:pPr>
      <w:pStyle w:val="Footer"/>
      <w:rPr>
        <w:color w:val="7F7F7F" w:themeColor="text1" w:themeTint="80"/>
        <w:sz w:val="20"/>
      </w:rPr>
    </w:pPr>
    <w:r>
      <w:rPr>
        <w:color w:val="7F7F7F" w:themeColor="text1" w:themeTint="80"/>
        <w:sz w:val="20"/>
      </w:rPr>
      <w:t>2023</w:t>
    </w:r>
    <w:r w:rsidRPr="00DE5917">
      <w:rPr>
        <w:color w:val="7F7F7F" w:themeColor="text1" w:themeTint="80"/>
        <w:sz w:val="20"/>
      </w:rPr>
      <w:t xml:space="preserve"> </w:t>
    </w:r>
    <w:r w:rsidR="0075132A" w:rsidRPr="00DE5917">
      <w:rPr>
        <w:color w:val="7F7F7F" w:themeColor="text1" w:themeTint="80"/>
        <w:sz w:val="20"/>
      </w:rPr>
      <w:t>SPSP Convention</w:t>
    </w:r>
    <w:r w:rsidR="0075132A" w:rsidRPr="00DE5917">
      <w:rPr>
        <w:color w:val="7F7F7F" w:themeColor="text1" w:themeTint="80"/>
        <w:sz w:val="20"/>
      </w:rPr>
      <w:ptab w:relativeTo="margin" w:alignment="right" w:leader="none"/>
    </w:r>
    <w:r w:rsidR="00C73BA2">
      <w:rPr>
        <w:color w:val="7F7F7F" w:themeColor="text1" w:themeTint="80"/>
        <w:sz w:val="20"/>
      </w:rPr>
      <w:t>spsp.org/events/annual-convention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416B" w14:textId="77777777" w:rsidR="001A579A" w:rsidRDefault="001A579A" w:rsidP="001A579A">
    <w:pPr>
      <w:pStyle w:val="Footer"/>
      <w:rPr>
        <w:color w:val="7F7F7F" w:themeColor="text1" w:themeTint="80"/>
        <w:sz w:val="20"/>
      </w:rPr>
    </w:pPr>
    <w:r w:rsidRPr="00DE5917">
      <w:rPr>
        <w:color w:val="7F7F7F" w:themeColor="text1" w:themeTint="80"/>
        <w:sz w:val="20"/>
      </w:rPr>
      <w:t>20</w:t>
    </w:r>
    <w:r>
      <w:rPr>
        <w:color w:val="7F7F7F" w:themeColor="text1" w:themeTint="80"/>
        <w:sz w:val="20"/>
      </w:rPr>
      <w:t>20</w:t>
    </w:r>
    <w:r w:rsidRPr="00DE5917">
      <w:rPr>
        <w:color w:val="7F7F7F" w:themeColor="text1" w:themeTint="80"/>
        <w:sz w:val="20"/>
      </w:rPr>
      <w:t xml:space="preserve"> SPSP Convention</w:t>
    </w:r>
    <w:r w:rsidRPr="00DE5917">
      <w:rPr>
        <w:color w:val="7F7F7F" w:themeColor="text1" w:themeTint="80"/>
        <w:sz w:val="20"/>
      </w:rPr>
      <w:ptab w:relativeTo="margin" w:alignment="right" w:leader="none"/>
    </w:r>
    <w:r w:rsidRPr="00DE5917">
      <w:rPr>
        <w:color w:val="7F7F7F" w:themeColor="text1" w:themeTint="80"/>
        <w:sz w:val="20"/>
      </w:rPr>
      <w:t>meeting.spsp.org</w:t>
    </w:r>
  </w:p>
  <w:p w14:paraId="5B75A7B9" w14:textId="66D52E34" w:rsidR="008A3013" w:rsidRPr="001A579A" w:rsidRDefault="001A579A" w:rsidP="001A579A">
    <w:pPr>
      <w:pStyle w:val="Footer"/>
      <w:rPr>
        <w:color w:val="7F7F7F" w:themeColor="text1" w:themeTint="80"/>
        <w:sz w:val="20"/>
      </w:rPr>
    </w:pPr>
    <w:r>
      <w:rPr>
        <w:color w:val="7F7F7F" w:themeColor="text1" w:themeTint="80"/>
        <w:sz w:val="20"/>
      </w:rPr>
      <w:t>Updated: March 25,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F16BA" w14:textId="77777777" w:rsidR="00BB6AFD" w:rsidRDefault="00BB6AFD" w:rsidP="00C72E7D">
      <w:pPr>
        <w:spacing w:after="0" w:line="240" w:lineRule="auto"/>
      </w:pPr>
      <w:r>
        <w:separator/>
      </w:r>
    </w:p>
  </w:footnote>
  <w:footnote w:type="continuationSeparator" w:id="0">
    <w:p w14:paraId="2BC206C0" w14:textId="77777777" w:rsidR="00BB6AFD" w:rsidRDefault="00BB6AFD" w:rsidP="00C72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79FA" w14:textId="33CB99F6" w:rsidR="0075132A" w:rsidRDefault="00332E46" w:rsidP="007277EB">
    <w:pPr>
      <w:pStyle w:val="Header"/>
      <w:jc w:val="center"/>
    </w:pPr>
    <w:r>
      <w:rPr>
        <w:noProof/>
      </w:rPr>
      <w:drawing>
        <wp:inline distT="0" distB="0" distL="0" distR="0" wp14:anchorId="24DE3608" wp14:editId="7BCB8534">
          <wp:extent cx="6000750" cy="1238250"/>
          <wp:effectExtent l="0" t="0" r="0" b="0"/>
          <wp:docPr id="1" name="Picture 1" descr="https://spsp.org/sites/default/files/2023%20Annual%20Convention%20Logo%20for%20Wufoo%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sp.org/sites/default/files/2023%20Annual%20Convention%20Logo%20for%20Wufoo%2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1238250"/>
                  </a:xfrm>
                  <a:prstGeom prst="rect">
                    <a:avLst/>
                  </a:prstGeom>
                  <a:noFill/>
                  <a:ln>
                    <a:noFill/>
                  </a:ln>
                </pic:spPr>
              </pic:pic>
            </a:graphicData>
          </a:graphic>
        </wp:inline>
      </w:drawing>
    </w:r>
  </w:p>
  <w:p w14:paraId="6A0C5B50" w14:textId="25B0BCA1" w:rsidR="0075132A" w:rsidRDefault="0075132A">
    <w:pPr>
      <w:pStyle w:val="Header"/>
    </w:pPr>
    <w:r>
      <w:rPr>
        <w:noProof/>
      </w:rPr>
      <mc:AlternateContent>
        <mc:Choice Requires="wps">
          <w:drawing>
            <wp:anchor distT="0" distB="0" distL="114300" distR="114300" simplePos="0" relativeHeight="251659264" behindDoc="0" locked="0" layoutInCell="1" allowOverlap="1" wp14:anchorId="43B81CAF" wp14:editId="0ECF3944">
              <wp:simplePos x="0" y="0"/>
              <wp:positionH relativeFrom="column">
                <wp:posOffset>-438150</wp:posOffset>
              </wp:positionH>
              <wp:positionV relativeFrom="paragraph">
                <wp:posOffset>76200</wp:posOffset>
              </wp:positionV>
              <wp:extent cx="7721600" cy="825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721600" cy="825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7D89C" id="Rectangle 3" o:spid="_x0000_s1026" style="position:absolute;margin-left:-34.5pt;margin-top:6pt;width:608pt;height: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" fillcolor="#f4b083 [1941]" strokecolor="#1f4d78 [1604]"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4123" w14:textId="5CC727D5" w:rsidR="00EF4566" w:rsidRDefault="00EF4566" w:rsidP="00EF456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559C"/>
    <w:multiLevelType w:val="hybridMultilevel"/>
    <w:tmpl w:val="2D743D7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172B77C4"/>
    <w:multiLevelType w:val="hybridMultilevel"/>
    <w:tmpl w:val="D3FAC282"/>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806726"/>
    <w:multiLevelType w:val="hybridMultilevel"/>
    <w:tmpl w:val="D58855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A53A03"/>
    <w:multiLevelType w:val="hybridMultilevel"/>
    <w:tmpl w:val="7124FD04"/>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F76B3"/>
    <w:multiLevelType w:val="hybridMultilevel"/>
    <w:tmpl w:val="F7006E2A"/>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36C7E"/>
    <w:multiLevelType w:val="hybridMultilevel"/>
    <w:tmpl w:val="1EC81E4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659214B"/>
    <w:multiLevelType w:val="hybridMultilevel"/>
    <w:tmpl w:val="2284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2254F"/>
    <w:multiLevelType w:val="hybridMultilevel"/>
    <w:tmpl w:val="7862E40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C290A90"/>
    <w:multiLevelType w:val="hybridMultilevel"/>
    <w:tmpl w:val="AEA815B2"/>
    <w:lvl w:ilvl="0" w:tplc="25FC9EA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82E17"/>
    <w:multiLevelType w:val="hybridMultilevel"/>
    <w:tmpl w:val="B8A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507FC"/>
    <w:multiLevelType w:val="hybridMultilevel"/>
    <w:tmpl w:val="4C68C0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9C31C71"/>
    <w:multiLevelType w:val="multilevel"/>
    <w:tmpl w:val="8872F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A3F3E"/>
    <w:multiLevelType w:val="hybridMultilevel"/>
    <w:tmpl w:val="C40203D4"/>
    <w:lvl w:ilvl="0" w:tplc="77CC482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9"/>
  </w:num>
  <w:num w:numId="5">
    <w:abstractNumId w:val="1"/>
  </w:num>
  <w:num w:numId="6">
    <w:abstractNumId w:val="1"/>
  </w:num>
  <w:num w:numId="7">
    <w:abstractNumId w:val="2"/>
  </w:num>
  <w:num w:numId="8">
    <w:abstractNumId w:val="8"/>
  </w:num>
  <w:num w:numId="9">
    <w:abstractNumId w:val="12"/>
  </w:num>
  <w:num w:numId="10">
    <w:abstractNumId w:val="5"/>
  </w:num>
  <w:num w:numId="11">
    <w:abstractNumId w:val="7"/>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7D"/>
    <w:rsid w:val="000039F8"/>
    <w:rsid w:val="00057511"/>
    <w:rsid w:val="00060C67"/>
    <w:rsid w:val="00072BB8"/>
    <w:rsid w:val="000E6A83"/>
    <w:rsid w:val="000E6CE6"/>
    <w:rsid w:val="000F337C"/>
    <w:rsid w:val="001067F2"/>
    <w:rsid w:val="001126AF"/>
    <w:rsid w:val="00125FE5"/>
    <w:rsid w:val="0014613A"/>
    <w:rsid w:val="00172C8E"/>
    <w:rsid w:val="00174793"/>
    <w:rsid w:val="00182EB9"/>
    <w:rsid w:val="001A579A"/>
    <w:rsid w:val="001C5266"/>
    <w:rsid w:val="001C5EB6"/>
    <w:rsid w:val="001F73E2"/>
    <w:rsid w:val="00254F02"/>
    <w:rsid w:val="002619B6"/>
    <w:rsid w:val="00261A7E"/>
    <w:rsid w:val="002A0907"/>
    <w:rsid w:val="002A2871"/>
    <w:rsid w:val="002A4B99"/>
    <w:rsid w:val="002A523B"/>
    <w:rsid w:val="002B186F"/>
    <w:rsid w:val="002C7AE0"/>
    <w:rsid w:val="002C7FEE"/>
    <w:rsid w:val="002D11CC"/>
    <w:rsid w:val="002D1D22"/>
    <w:rsid w:val="002E6CEE"/>
    <w:rsid w:val="002F0462"/>
    <w:rsid w:val="00313FAB"/>
    <w:rsid w:val="00314942"/>
    <w:rsid w:val="00317C26"/>
    <w:rsid w:val="00332E46"/>
    <w:rsid w:val="00335A04"/>
    <w:rsid w:val="00337D9E"/>
    <w:rsid w:val="0034525A"/>
    <w:rsid w:val="003646EE"/>
    <w:rsid w:val="003E0A8D"/>
    <w:rsid w:val="003E2E7D"/>
    <w:rsid w:val="0040484E"/>
    <w:rsid w:val="004102C2"/>
    <w:rsid w:val="00412EB7"/>
    <w:rsid w:val="004349BA"/>
    <w:rsid w:val="0044019D"/>
    <w:rsid w:val="004459DD"/>
    <w:rsid w:val="00462A58"/>
    <w:rsid w:val="004D01FE"/>
    <w:rsid w:val="004D45B3"/>
    <w:rsid w:val="004F151E"/>
    <w:rsid w:val="004F2A2A"/>
    <w:rsid w:val="0051091C"/>
    <w:rsid w:val="00555540"/>
    <w:rsid w:val="0056790B"/>
    <w:rsid w:val="005A0AE7"/>
    <w:rsid w:val="005C3E45"/>
    <w:rsid w:val="005E5040"/>
    <w:rsid w:val="005F6941"/>
    <w:rsid w:val="00615F9A"/>
    <w:rsid w:val="00685DBF"/>
    <w:rsid w:val="00692772"/>
    <w:rsid w:val="006B23E7"/>
    <w:rsid w:val="006B3E2E"/>
    <w:rsid w:val="006E012D"/>
    <w:rsid w:val="007161C0"/>
    <w:rsid w:val="00717011"/>
    <w:rsid w:val="00742554"/>
    <w:rsid w:val="00745C10"/>
    <w:rsid w:val="0075132A"/>
    <w:rsid w:val="00760869"/>
    <w:rsid w:val="00774407"/>
    <w:rsid w:val="0078406D"/>
    <w:rsid w:val="007960AA"/>
    <w:rsid w:val="007B3511"/>
    <w:rsid w:val="007B773C"/>
    <w:rsid w:val="007C20A2"/>
    <w:rsid w:val="007D79B9"/>
    <w:rsid w:val="00802871"/>
    <w:rsid w:val="00804777"/>
    <w:rsid w:val="008A3013"/>
    <w:rsid w:val="008A6F3C"/>
    <w:rsid w:val="008B425F"/>
    <w:rsid w:val="00902326"/>
    <w:rsid w:val="00910B1B"/>
    <w:rsid w:val="009344D6"/>
    <w:rsid w:val="009510F8"/>
    <w:rsid w:val="00951BE4"/>
    <w:rsid w:val="009744C7"/>
    <w:rsid w:val="00982F66"/>
    <w:rsid w:val="009B3C85"/>
    <w:rsid w:val="009B48F3"/>
    <w:rsid w:val="009C737C"/>
    <w:rsid w:val="00A060E3"/>
    <w:rsid w:val="00A10340"/>
    <w:rsid w:val="00A3262B"/>
    <w:rsid w:val="00A45F44"/>
    <w:rsid w:val="00A70E65"/>
    <w:rsid w:val="00A90697"/>
    <w:rsid w:val="00A93934"/>
    <w:rsid w:val="00AC01E1"/>
    <w:rsid w:val="00AC5902"/>
    <w:rsid w:val="00AD0F8C"/>
    <w:rsid w:val="00AE7738"/>
    <w:rsid w:val="00AF2025"/>
    <w:rsid w:val="00B045FE"/>
    <w:rsid w:val="00B2444C"/>
    <w:rsid w:val="00B3220F"/>
    <w:rsid w:val="00B718A7"/>
    <w:rsid w:val="00BA5B54"/>
    <w:rsid w:val="00BB1A8B"/>
    <w:rsid w:val="00BB6AFD"/>
    <w:rsid w:val="00BB74F6"/>
    <w:rsid w:val="00BB7DDD"/>
    <w:rsid w:val="00BD4A68"/>
    <w:rsid w:val="00BF0153"/>
    <w:rsid w:val="00BF7FD5"/>
    <w:rsid w:val="00C02742"/>
    <w:rsid w:val="00C2475D"/>
    <w:rsid w:val="00C64A1B"/>
    <w:rsid w:val="00C72E7D"/>
    <w:rsid w:val="00C73BA2"/>
    <w:rsid w:val="00C954D0"/>
    <w:rsid w:val="00CA1266"/>
    <w:rsid w:val="00CB5D92"/>
    <w:rsid w:val="00CC31B7"/>
    <w:rsid w:val="00CC632C"/>
    <w:rsid w:val="00CD084B"/>
    <w:rsid w:val="00CD0A0A"/>
    <w:rsid w:val="00CD2FDC"/>
    <w:rsid w:val="00CD7EE3"/>
    <w:rsid w:val="00CE4469"/>
    <w:rsid w:val="00D20895"/>
    <w:rsid w:val="00D4331B"/>
    <w:rsid w:val="00D470EC"/>
    <w:rsid w:val="00D6221E"/>
    <w:rsid w:val="00D81E2A"/>
    <w:rsid w:val="00DC14FC"/>
    <w:rsid w:val="00DD5856"/>
    <w:rsid w:val="00DF1868"/>
    <w:rsid w:val="00DF48CA"/>
    <w:rsid w:val="00E12803"/>
    <w:rsid w:val="00E27004"/>
    <w:rsid w:val="00E3046F"/>
    <w:rsid w:val="00E3752D"/>
    <w:rsid w:val="00E759F0"/>
    <w:rsid w:val="00E94E27"/>
    <w:rsid w:val="00E957CD"/>
    <w:rsid w:val="00EC38A1"/>
    <w:rsid w:val="00EE04D7"/>
    <w:rsid w:val="00EF4566"/>
    <w:rsid w:val="00EF54E1"/>
    <w:rsid w:val="00F00783"/>
    <w:rsid w:val="00F1739C"/>
    <w:rsid w:val="00F34208"/>
    <w:rsid w:val="00F34D7A"/>
    <w:rsid w:val="00F50BF5"/>
    <w:rsid w:val="00F52660"/>
    <w:rsid w:val="00F71D7A"/>
    <w:rsid w:val="00F90AF6"/>
    <w:rsid w:val="00FA133B"/>
    <w:rsid w:val="00FB4FCB"/>
    <w:rsid w:val="00FC5783"/>
    <w:rsid w:val="00FC6BD2"/>
    <w:rsid w:val="00FC704E"/>
    <w:rsid w:val="00FE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6DBAF"/>
  <w15:chartTrackingRefBased/>
  <w15:docId w15:val="{5B77E7E8-9F5F-4130-8767-E3FF0188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7D"/>
    <w:pPr>
      <w:ind w:left="720"/>
      <w:contextualSpacing/>
    </w:pPr>
  </w:style>
  <w:style w:type="paragraph" w:styleId="Header">
    <w:name w:val="header"/>
    <w:basedOn w:val="Normal"/>
    <w:link w:val="HeaderChar"/>
    <w:uiPriority w:val="99"/>
    <w:unhideWhenUsed/>
    <w:rsid w:val="00C72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E7D"/>
  </w:style>
  <w:style w:type="paragraph" w:styleId="Footer">
    <w:name w:val="footer"/>
    <w:basedOn w:val="Normal"/>
    <w:link w:val="FooterChar"/>
    <w:uiPriority w:val="99"/>
    <w:unhideWhenUsed/>
    <w:rsid w:val="00C72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E7D"/>
  </w:style>
  <w:style w:type="paragraph" w:styleId="BalloonText">
    <w:name w:val="Balloon Text"/>
    <w:basedOn w:val="Normal"/>
    <w:link w:val="BalloonTextChar"/>
    <w:uiPriority w:val="99"/>
    <w:semiHidden/>
    <w:unhideWhenUsed/>
    <w:rsid w:val="0071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11"/>
    <w:rPr>
      <w:rFonts w:ascii="Segoe UI" w:hAnsi="Segoe UI" w:cs="Segoe UI"/>
      <w:sz w:val="18"/>
      <w:szCs w:val="18"/>
    </w:rPr>
  </w:style>
  <w:style w:type="table" w:styleId="TableGrid">
    <w:name w:val="Table Grid"/>
    <w:basedOn w:val="TableNormal"/>
    <w:uiPriority w:val="39"/>
    <w:rsid w:val="00D6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5F44"/>
    <w:rPr>
      <w:sz w:val="16"/>
      <w:szCs w:val="16"/>
    </w:rPr>
  </w:style>
  <w:style w:type="paragraph" w:styleId="CommentText">
    <w:name w:val="annotation text"/>
    <w:basedOn w:val="Normal"/>
    <w:link w:val="CommentTextChar"/>
    <w:uiPriority w:val="99"/>
    <w:unhideWhenUsed/>
    <w:rsid w:val="00A45F44"/>
    <w:pPr>
      <w:spacing w:line="240" w:lineRule="auto"/>
    </w:pPr>
    <w:rPr>
      <w:sz w:val="20"/>
      <w:szCs w:val="20"/>
    </w:rPr>
  </w:style>
  <w:style w:type="character" w:customStyle="1" w:styleId="CommentTextChar">
    <w:name w:val="Comment Text Char"/>
    <w:basedOn w:val="DefaultParagraphFont"/>
    <w:link w:val="CommentText"/>
    <w:uiPriority w:val="99"/>
    <w:rsid w:val="00A45F44"/>
    <w:rPr>
      <w:sz w:val="20"/>
      <w:szCs w:val="20"/>
    </w:rPr>
  </w:style>
  <w:style w:type="paragraph" w:styleId="CommentSubject">
    <w:name w:val="annotation subject"/>
    <w:basedOn w:val="CommentText"/>
    <w:next w:val="CommentText"/>
    <w:link w:val="CommentSubjectChar"/>
    <w:uiPriority w:val="99"/>
    <w:semiHidden/>
    <w:unhideWhenUsed/>
    <w:rsid w:val="00A45F44"/>
    <w:rPr>
      <w:b/>
      <w:bCs/>
    </w:rPr>
  </w:style>
  <w:style w:type="character" w:customStyle="1" w:styleId="CommentSubjectChar">
    <w:name w:val="Comment Subject Char"/>
    <w:basedOn w:val="CommentTextChar"/>
    <w:link w:val="CommentSubject"/>
    <w:uiPriority w:val="99"/>
    <w:semiHidden/>
    <w:rsid w:val="00A45F44"/>
    <w:rPr>
      <w:b/>
      <w:bCs/>
      <w:sz w:val="20"/>
      <w:szCs w:val="20"/>
    </w:rPr>
  </w:style>
  <w:style w:type="character" w:styleId="Hyperlink">
    <w:name w:val="Hyperlink"/>
    <w:basedOn w:val="DefaultParagraphFont"/>
    <w:uiPriority w:val="99"/>
    <w:unhideWhenUsed/>
    <w:rsid w:val="0075132A"/>
    <w:rPr>
      <w:color w:val="0563C1" w:themeColor="hyperlink"/>
      <w:u w:val="single"/>
    </w:rPr>
  </w:style>
  <w:style w:type="paragraph" w:styleId="Revision">
    <w:name w:val="Revision"/>
    <w:hidden/>
    <w:uiPriority w:val="99"/>
    <w:semiHidden/>
    <w:rsid w:val="005F6941"/>
    <w:pPr>
      <w:spacing w:after="0" w:line="240" w:lineRule="auto"/>
    </w:pPr>
  </w:style>
  <w:style w:type="character" w:styleId="FollowedHyperlink">
    <w:name w:val="FollowedHyperlink"/>
    <w:basedOn w:val="DefaultParagraphFont"/>
    <w:uiPriority w:val="99"/>
    <w:semiHidden/>
    <w:unhideWhenUsed/>
    <w:rsid w:val="002A52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27343">
      <w:bodyDiv w:val="1"/>
      <w:marLeft w:val="0"/>
      <w:marRight w:val="0"/>
      <w:marTop w:val="0"/>
      <w:marBottom w:val="0"/>
      <w:divBdr>
        <w:top w:val="none" w:sz="0" w:space="0" w:color="auto"/>
        <w:left w:val="none" w:sz="0" w:space="0" w:color="auto"/>
        <w:bottom w:val="none" w:sz="0" w:space="0" w:color="auto"/>
        <w:right w:val="none" w:sz="0" w:space="0" w:color="auto"/>
      </w:divBdr>
    </w:div>
    <w:div w:id="411001693">
      <w:bodyDiv w:val="1"/>
      <w:marLeft w:val="0"/>
      <w:marRight w:val="0"/>
      <w:marTop w:val="0"/>
      <w:marBottom w:val="0"/>
      <w:divBdr>
        <w:top w:val="none" w:sz="0" w:space="0" w:color="auto"/>
        <w:left w:val="none" w:sz="0" w:space="0" w:color="auto"/>
        <w:bottom w:val="none" w:sz="0" w:space="0" w:color="auto"/>
        <w:right w:val="none" w:sz="0" w:space="0" w:color="auto"/>
      </w:divBdr>
    </w:div>
    <w:div w:id="489294794">
      <w:bodyDiv w:val="1"/>
      <w:marLeft w:val="0"/>
      <w:marRight w:val="0"/>
      <w:marTop w:val="0"/>
      <w:marBottom w:val="0"/>
      <w:divBdr>
        <w:top w:val="none" w:sz="0" w:space="0" w:color="auto"/>
        <w:left w:val="none" w:sz="0" w:space="0" w:color="auto"/>
        <w:bottom w:val="none" w:sz="0" w:space="0" w:color="auto"/>
        <w:right w:val="none" w:sz="0" w:space="0" w:color="auto"/>
      </w:divBdr>
    </w:div>
    <w:div w:id="1031568436">
      <w:bodyDiv w:val="1"/>
      <w:marLeft w:val="0"/>
      <w:marRight w:val="0"/>
      <w:marTop w:val="0"/>
      <w:marBottom w:val="0"/>
      <w:divBdr>
        <w:top w:val="none" w:sz="0" w:space="0" w:color="auto"/>
        <w:left w:val="none" w:sz="0" w:space="0" w:color="auto"/>
        <w:bottom w:val="none" w:sz="0" w:space="0" w:color="auto"/>
        <w:right w:val="none" w:sz="0" w:space="0" w:color="auto"/>
      </w:divBdr>
    </w:div>
    <w:div w:id="11648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85FF0-A050-42FA-8064-84209D99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Riddleberger</dc:creator>
  <cp:keywords/>
  <dc:description/>
  <cp:lastModifiedBy>Michele Jester</cp:lastModifiedBy>
  <cp:revision>2</cp:revision>
  <cp:lastPrinted>2015-05-05T18:36:00Z</cp:lastPrinted>
  <dcterms:created xsi:type="dcterms:W3CDTF">2022-07-15T15:56:00Z</dcterms:created>
  <dcterms:modified xsi:type="dcterms:W3CDTF">2022-07-15T15:56:00Z</dcterms:modified>
</cp:coreProperties>
</file>